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Rule="auto"/>
        <w:rPr>
          <w:rFonts w:ascii="Roboto" w:cs="Roboto" w:eastAsia="Roboto" w:hAnsi="Roboto"/>
          <w:color w:val="da1010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da1010"/>
          <w:sz w:val="32"/>
          <w:szCs w:val="32"/>
          <w:rtl w:val="0"/>
        </w:rPr>
        <w:t xml:space="preserve">Årshjul 2025</w:t>
      </w:r>
    </w:p>
    <w:tbl>
      <w:tblPr>
        <w:tblStyle w:val="Table1"/>
        <w:tblW w:w="9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90"/>
        <w:gridCol w:w="2340"/>
        <w:gridCol w:w="4560"/>
        <w:tblGridChange w:id="0">
          <w:tblGrid>
            <w:gridCol w:w="2190"/>
            <w:gridCol w:w="2340"/>
            <w:gridCol w:w="45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Aktiviteter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Kostnader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Antall deltakere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Hovden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270 000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jc w:val="righ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Nyttårsball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47 700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jc w:val="righ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90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Husfesten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25 000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Åpent for hele studiet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Fadderuken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45 500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jc w:val="righ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250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Businessweek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20 000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Åpent for hele studiet</w:t>
            </w:r>
          </w:p>
        </w:tc>
      </w:tr>
    </w:tbl>
    <w:p w:rsidR="00000000" w:rsidDel="00000000" w:rsidP="00000000" w:rsidRDefault="00000000" w:rsidRPr="00000000" w14:paraId="00000014">
      <w:pPr>
        <w:spacing w:after="160" w:lineRule="auto"/>
        <w:rPr>
          <w:rFonts w:ascii="Roboto" w:cs="Roboto" w:eastAsia="Roboto" w:hAnsi="Roboto"/>
          <w:color w:val="da101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C7E6C4E6-DD82-4A46-BCA7-F206CCFBD7CF}"/>
</file>

<file path=customXml/itemProps2.xml><?xml version="1.0" encoding="utf-8"?>
<ds:datastoreItem xmlns:ds="http://schemas.openxmlformats.org/officeDocument/2006/customXml" ds:itemID="{5815D1D0-809E-470F-9B50-90FAECE6E6C9}"/>
</file>

<file path=customXml/itemProps3.xml><?xml version="1.0" encoding="utf-8"?>
<ds:datastoreItem xmlns:ds="http://schemas.openxmlformats.org/officeDocument/2006/customXml" ds:itemID="{5C36F6DA-3FBA-4211-858F-F11C5FB07ABA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